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6C62AF">
      <w:pPr>
        <w:spacing w:after="0" w:line="240" w:lineRule="auto"/>
        <w:jc w:val="center"/>
        <w:rPr>
          <w:rFonts w:ascii="Times New Roman" w:eastAsia="Times New Roman" w:hAnsi="Times New Roman" w:cs="Times New Roman"/>
          <w:b/>
          <w:sz w:val="24"/>
          <w:szCs w:val="24"/>
        </w:rPr>
      </w:pPr>
      <w:r w:rsidRPr="006C62AF">
        <w:rPr>
          <w:rFonts w:ascii="Times New Roman" w:eastAsia="Times New Roman" w:hAnsi="Times New Roman" w:cs="Times New Roman"/>
          <w:b/>
          <w:sz w:val="24"/>
          <w:szCs w:val="24"/>
        </w:rPr>
        <w:t xml:space="preserve">ПОСТАНОВЛЕНИЕ </w:t>
      </w:r>
    </w:p>
    <w:p w:rsidR="00AF7D8E" w:rsidRPr="006C62AF">
      <w:pPr>
        <w:spacing w:after="0" w:line="240" w:lineRule="auto"/>
        <w:jc w:val="center"/>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о назначении административного наказания</w:t>
      </w:r>
    </w:p>
    <w:p w:rsidR="00AF7D8E" w:rsidRPr="006C62AF">
      <w:pPr>
        <w:spacing w:after="0" w:line="240" w:lineRule="auto"/>
        <w:jc w:val="center"/>
        <w:rPr>
          <w:rFonts w:ascii="Times New Roman" w:eastAsia="Times New Roman" w:hAnsi="Times New Roman" w:cs="Times New Roman"/>
          <w:sz w:val="24"/>
          <w:szCs w:val="24"/>
        </w:rPr>
      </w:pPr>
    </w:p>
    <w:p w:rsidR="00AF7D8E" w:rsidRPr="006C62AF">
      <w:pPr>
        <w:spacing w:after="0" w:line="240" w:lineRule="auto"/>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г. Ханты-Мансийск                                           </w:t>
      </w:r>
      <w:r w:rsidRPr="006C62AF" w:rsidR="00CD4192">
        <w:rPr>
          <w:rFonts w:ascii="Times New Roman" w:eastAsia="Times New Roman" w:hAnsi="Times New Roman" w:cs="Times New Roman"/>
          <w:sz w:val="24"/>
          <w:szCs w:val="24"/>
        </w:rPr>
        <w:t xml:space="preserve">                               </w:t>
      </w:r>
      <w:r w:rsidRPr="006C62AF" w:rsidR="00713507">
        <w:rPr>
          <w:rFonts w:ascii="Times New Roman" w:eastAsia="Times New Roman" w:hAnsi="Times New Roman" w:cs="Times New Roman"/>
          <w:sz w:val="24"/>
          <w:szCs w:val="24"/>
        </w:rPr>
        <w:t xml:space="preserve">      </w:t>
      </w:r>
      <w:r w:rsidRPr="006C62AF" w:rsidR="00B92EDD">
        <w:rPr>
          <w:rFonts w:ascii="Times New Roman" w:eastAsia="Times New Roman" w:hAnsi="Times New Roman" w:cs="Times New Roman"/>
          <w:sz w:val="24"/>
          <w:szCs w:val="24"/>
        </w:rPr>
        <w:t xml:space="preserve">  </w:t>
      </w:r>
      <w:r w:rsidR="006C62AF">
        <w:rPr>
          <w:rFonts w:ascii="Times New Roman" w:eastAsia="Times New Roman" w:hAnsi="Times New Roman" w:cs="Times New Roman"/>
          <w:sz w:val="24"/>
          <w:szCs w:val="24"/>
        </w:rPr>
        <w:t xml:space="preserve">           </w:t>
      </w:r>
      <w:r w:rsidRPr="006C62AF" w:rsidR="006C62AF">
        <w:rPr>
          <w:rFonts w:ascii="Times New Roman" w:eastAsia="Times New Roman" w:hAnsi="Times New Roman" w:cs="Times New Roman"/>
          <w:sz w:val="24"/>
          <w:szCs w:val="24"/>
        </w:rPr>
        <w:t>30</w:t>
      </w:r>
      <w:r w:rsidRPr="006C62AF" w:rsidR="00B92EDD">
        <w:rPr>
          <w:rFonts w:ascii="Times New Roman" w:eastAsia="Times New Roman" w:hAnsi="Times New Roman" w:cs="Times New Roman"/>
          <w:sz w:val="24"/>
          <w:szCs w:val="24"/>
        </w:rPr>
        <w:t xml:space="preserve"> </w:t>
      </w:r>
      <w:r w:rsidRPr="006C62AF" w:rsidR="00612F02">
        <w:rPr>
          <w:rFonts w:ascii="Times New Roman" w:eastAsia="Times New Roman" w:hAnsi="Times New Roman" w:cs="Times New Roman"/>
          <w:sz w:val="24"/>
          <w:szCs w:val="24"/>
        </w:rPr>
        <w:t>мая</w:t>
      </w:r>
      <w:r w:rsidRPr="006C62AF">
        <w:rPr>
          <w:rFonts w:ascii="Times New Roman" w:eastAsia="Times New Roman" w:hAnsi="Times New Roman" w:cs="Times New Roman"/>
          <w:sz w:val="24"/>
          <w:szCs w:val="24"/>
        </w:rPr>
        <w:t xml:space="preserve"> 202</w:t>
      </w:r>
      <w:r w:rsidRPr="006C62AF" w:rsidR="00464B71">
        <w:rPr>
          <w:rFonts w:ascii="Times New Roman" w:eastAsia="Times New Roman" w:hAnsi="Times New Roman" w:cs="Times New Roman"/>
          <w:sz w:val="24"/>
          <w:szCs w:val="24"/>
        </w:rPr>
        <w:t>4</w:t>
      </w:r>
      <w:r w:rsidRPr="006C62AF">
        <w:rPr>
          <w:rFonts w:ascii="Times New Roman" w:eastAsia="Times New Roman" w:hAnsi="Times New Roman" w:cs="Times New Roman"/>
          <w:sz w:val="24"/>
          <w:szCs w:val="24"/>
        </w:rPr>
        <w:t xml:space="preserve"> года</w:t>
      </w:r>
    </w:p>
    <w:p w:rsidR="00AF7D8E" w:rsidRPr="006C62AF">
      <w:pPr>
        <w:spacing w:after="0" w:line="240" w:lineRule="auto"/>
        <w:jc w:val="both"/>
        <w:rPr>
          <w:rFonts w:ascii="Times New Roman" w:eastAsia="Times New Roman" w:hAnsi="Times New Roman" w:cs="Times New Roman"/>
          <w:sz w:val="24"/>
          <w:szCs w:val="24"/>
        </w:rPr>
      </w:pPr>
    </w:p>
    <w:p w:rsidR="00AF7D8E" w:rsidRPr="006C62AF">
      <w:pPr>
        <w:spacing w:after="0" w:line="240" w:lineRule="auto"/>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 </w:t>
      </w:r>
      <w:r w:rsidRPr="006C62AF">
        <w:rPr>
          <w:rFonts w:ascii="Times New Roman" w:eastAsia="Times New Roman" w:hAnsi="Times New Roman" w:cs="Times New Roman"/>
          <w:sz w:val="24"/>
          <w:szCs w:val="24"/>
        </w:rPr>
        <w:tab/>
        <w:t xml:space="preserve">Мировой судья судебного участка </w:t>
      </w:r>
      <w:r w:rsidRPr="006C62AF">
        <w:rPr>
          <w:rFonts w:ascii="Times New Roman" w:eastAsia="Segoe UI Symbol" w:hAnsi="Times New Roman" w:cs="Times New Roman"/>
          <w:sz w:val="24"/>
          <w:szCs w:val="24"/>
        </w:rPr>
        <w:t>№</w:t>
      </w:r>
      <w:r w:rsidRPr="006C62AF">
        <w:rPr>
          <w:rFonts w:ascii="Times New Roman" w:eastAsia="Times New Roman" w:hAnsi="Times New Roman" w:cs="Times New Roman"/>
          <w:sz w:val="24"/>
          <w:szCs w:val="24"/>
        </w:rPr>
        <w:t xml:space="preserve">4 Ханты-Мансийского судебного района Горленко Е.В., </w:t>
      </w:r>
    </w:p>
    <w:p w:rsidR="00AF7D8E" w:rsidRPr="006C62AF">
      <w:pPr>
        <w:spacing w:after="0" w:line="240" w:lineRule="auto"/>
        <w:ind w:firstLine="720"/>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6C62AF">
        <w:rPr>
          <w:rFonts w:ascii="Times New Roman" w:eastAsia="Times New Roman" w:hAnsi="Times New Roman" w:cs="Times New Roman"/>
          <w:b/>
          <w:sz w:val="24"/>
          <w:szCs w:val="24"/>
        </w:rPr>
        <w:t>№5-</w:t>
      </w:r>
      <w:r w:rsidRPr="006C62AF" w:rsidR="006C62AF">
        <w:rPr>
          <w:rFonts w:ascii="Times New Roman" w:eastAsia="Times New Roman" w:hAnsi="Times New Roman" w:cs="Times New Roman"/>
          <w:b/>
          <w:sz w:val="24"/>
          <w:szCs w:val="24"/>
        </w:rPr>
        <w:t>767</w:t>
      </w:r>
      <w:r w:rsidRPr="006C62AF">
        <w:rPr>
          <w:rFonts w:ascii="Times New Roman" w:eastAsia="Times New Roman" w:hAnsi="Times New Roman" w:cs="Times New Roman"/>
          <w:b/>
          <w:sz w:val="24"/>
          <w:szCs w:val="24"/>
        </w:rPr>
        <w:t>-2804/2024</w:t>
      </w:r>
      <w:r w:rsidRPr="006C62AF">
        <w:rPr>
          <w:rFonts w:ascii="Times New Roman" w:eastAsia="Times New Roman" w:hAnsi="Times New Roman" w:cs="Times New Roman"/>
          <w:sz w:val="24"/>
          <w:szCs w:val="24"/>
        </w:rPr>
        <w:t xml:space="preserve">, возбужденное по ч.4 ст.12.15 КоАП РФ в отношении </w:t>
      </w:r>
      <w:r w:rsidRPr="006C62AF" w:rsidR="006C62AF">
        <w:rPr>
          <w:rFonts w:ascii="Times New Roman" w:eastAsia="Times New Roman" w:hAnsi="Times New Roman" w:cs="Times New Roman"/>
          <w:b/>
          <w:sz w:val="24"/>
          <w:szCs w:val="24"/>
        </w:rPr>
        <w:t>Бобомуллоева</w:t>
      </w:r>
      <w:r w:rsidRPr="006C62AF" w:rsidR="006C62AF">
        <w:rPr>
          <w:rFonts w:ascii="Times New Roman" w:eastAsia="Times New Roman" w:hAnsi="Times New Roman" w:cs="Times New Roman"/>
          <w:b/>
          <w:sz w:val="24"/>
          <w:szCs w:val="24"/>
        </w:rPr>
        <w:t xml:space="preserve"> </w:t>
      </w:r>
      <w:r w:rsidR="001815C4">
        <w:rPr>
          <w:rFonts w:ascii="Times New Roman" w:eastAsia="Times New Roman" w:hAnsi="Times New Roman" w:cs="Times New Roman"/>
          <w:b/>
          <w:sz w:val="24"/>
          <w:szCs w:val="24"/>
        </w:rPr>
        <w:t>М.М.***</w:t>
      </w:r>
      <w:r w:rsidRPr="006C62AF">
        <w:rPr>
          <w:rFonts w:ascii="Times New Roman" w:eastAsia="Times New Roman" w:hAnsi="Times New Roman" w:cs="Times New Roman"/>
          <w:sz w:val="24"/>
          <w:szCs w:val="24"/>
        </w:rPr>
        <w:t xml:space="preserve">, ранее </w:t>
      </w:r>
      <w:r w:rsidRPr="006C62AF">
        <w:rPr>
          <w:rFonts w:ascii="Times New Roman" w:eastAsia="Times New Roman" w:hAnsi="Times New Roman" w:cs="Times New Roman"/>
          <w:sz w:val="24"/>
          <w:szCs w:val="24"/>
        </w:rPr>
        <w:t>привлекавшегося</w:t>
      </w:r>
      <w:r w:rsidRPr="006C62AF">
        <w:rPr>
          <w:rFonts w:ascii="Times New Roman" w:eastAsia="Times New Roman" w:hAnsi="Times New Roman" w:cs="Times New Roman"/>
          <w:sz w:val="24"/>
          <w:szCs w:val="24"/>
        </w:rPr>
        <w:t xml:space="preserve"> к административной ответственности</w:t>
      </w:r>
      <w:r w:rsidRPr="006C62AF" w:rsidR="000A74D7">
        <w:rPr>
          <w:rFonts w:ascii="Times New Roman" w:eastAsia="Times New Roman" w:hAnsi="Times New Roman" w:cs="Times New Roman"/>
          <w:sz w:val="24"/>
          <w:szCs w:val="24"/>
        </w:rPr>
        <w:t xml:space="preserve">, </w:t>
      </w:r>
    </w:p>
    <w:p w:rsidR="00AF7D8E" w:rsidRPr="006C62AF">
      <w:pPr>
        <w:spacing w:before="120" w:after="120" w:line="240" w:lineRule="auto"/>
        <w:jc w:val="center"/>
        <w:rPr>
          <w:rFonts w:ascii="Times New Roman" w:eastAsia="Times New Roman" w:hAnsi="Times New Roman" w:cs="Times New Roman"/>
          <w:sz w:val="24"/>
          <w:szCs w:val="24"/>
        </w:rPr>
      </w:pPr>
      <w:r w:rsidRPr="006C62AF">
        <w:rPr>
          <w:rFonts w:ascii="Times New Roman" w:eastAsia="Times New Roman" w:hAnsi="Times New Roman" w:cs="Times New Roman"/>
          <w:b/>
          <w:sz w:val="24"/>
          <w:szCs w:val="24"/>
        </w:rPr>
        <w:t>УСТАНОВИЛ</w:t>
      </w:r>
      <w:r w:rsidRPr="006C62AF">
        <w:rPr>
          <w:rFonts w:ascii="Times New Roman" w:eastAsia="Times New Roman" w:hAnsi="Times New Roman" w:cs="Times New Roman"/>
          <w:sz w:val="24"/>
          <w:szCs w:val="24"/>
        </w:rPr>
        <w:t>:</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Бобомуллоев</w:t>
      </w:r>
      <w:r w:rsidRPr="006C62AF">
        <w:rPr>
          <w:rFonts w:ascii="Times New Roman" w:eastAsia="Times New Roman" w:hAnsi="Times New Roman" w:cs="Times New Roman"/>
          <w:sz w:val="24"/>
          <w:szCs w:val="24"/>
        </w:rPr>
        <w:t xml:space="preserve"> М.М</w:t>
      </w:r>
      <w:r w:rsidRPr="006C62AF" w:rsidR="00D23597">
        <w:rPr>
          <w:rFonts w:ascii="Times New Roman" w:eastAsia="Times New Roman" w:hAnsi="Times New Roman" w:cs="Times New Roman"/>
          <w:sz w:val="24"/>
          <w:szCs w:val="24"/>
        </w:rPr>
        <w:t xml:space="preserve">. </w:t>
      </w:r>
      <w:r w:rsidRPr="006C62AF">
        <w:rPr>
          <w:rFonts w:ascii="Times New Roman" w:eastAsia="Times New Roman" w:hAnsi="Times New Roman" w:cs="Times New Roman"/>
          <w:sz w:val="24"/>
          <w:szCs w:val="24"/>
        </w:rPr>
        <w:t>20</w:t>
      </w:r>
      <w:r w:rsidRPr="006C62AF" w:rsidR="00D23597">
        <w:rPr>
          <w:rFonts w:ascii="Times New Roman" w:eastAsia="Times New Roman" w:hAnsi="Times New Roman" w:cs="Times New Roman"/>
          <w:sz w:val="24"/>
          <w:szCs w:val="24"/>
        </w:rPr>
        <w:t xml:space="preserve">.03.2024 в </w:t>
      </w:r>
      <w:r w:rsidRPr="006C62AF">
        <w:rPr>
          <w:rFonts w:ascii="Times New Roman" w:eastAsia="Times New Roman" w:hAnsi="Times New Roman" w:cs="Times New Roman"/>
          <w:sz w:val="24"/>
          <w:szCs w:val="24"/>
        </w:rPr>
        <w:t>21</w:t>
      </w:r>
      <w:r w:rsidRPr="006C62AF" w:rsidR="00D23597">
        <w:rPr>
          <w:rFonts w:ascii="Times New Roman" w:eastAsia="Times New Roman" w:hAnsi="Times New Roman" w:cs="Times New Roman"/>
          <w:sz w:val="24"/>
          <w:szCs w:val="24"/>
        </w:rPr>
        <w:t xml:space="preserve"> часов </w:t>
      </w:r>
      <w:r w:rsidRPr="006C62AF">
        <w:rPr>
          <w:rFonts w:ascii="Times New Roman" w:eastAsia="Times New Roman" w:hAnsi="Times New Roman" w:cs="Times New Roman"/>
          <w:sz w:val="24"/>
          <w:szCs w:val="24"/>
        </w:rPr>
        <w:t>39</w:t>
      </w:r>
      <w:r w:rsidRPr="006C62AF" w:rsidR="00D23597">
        <w:rPr>
          <w:rFonts w:ascii="Times New Roman" w:eastAsia="Times New Roman" w:hAnsi="Times New Roman" w:cs="Times New Roman"/>
          <w:sz w:val="24"/>
          <w:szCs w:val="24"/>
        </w:rPr>
        <w:t xml:space="preserve"> минут управляя автомобилем марки «</w:t>
      </w:r>
      <w:r w:rsidR="001815C4">
        <w:rPr>
          <w:rFonts w:ascii="Times New Roman" w:eastAsia="Times New Roman" w:hAnsi="Times New Roman" w:cs="Times New Roman"/>
          <w:sz w:val="24"/>
          <w:szCs w:val="24"/>
        </w:rPr>
        <w:t>***</w:t>
      </w:r>
      <w:r w:rsidRPr="006C62AF" w:rsidR="00D23597">
        <w:rPr>
          <w:rFonts w:ascii="Times New Roman" w:eastAsia="Times New Roman" w:hAnsi="Times New Roman" w:cs="Times New Roman"/>
          <w:sz w:val="24"/>
          <w:szCs w:val="24"/>
        </w:rPr>
        <w:t xml:space="preserve">» </w:t>
      </w:r>
      <w:r w:rsidRPr="006C62AF" w:rsidR="00D23597">
        <w:rPr>
          <w:rFonts w:ascii="Times New Roman" w:eastAsia="Times New Roman" w:hAnsi="Times New Roman" w:cs="Times New Roman"/>
          <w:sz w:val="24"/>
          <w:szCs w:val="24"/>
        </w:rPr>
        <w:t>г.н</w:t>
      </w:r>
      <w:r w:rsidRPr="006C62AF" w:rsidR="00D23597">
        <w:rPr>
          <w:rFonts w:ascii="Times New Roman" w:eastAsia="Times New Roman" w:hAnsi="Times New Roman" w:cs="Times New Roman"/>
          <w:sz w:val="24"/>
          <w:szCs w:val="24"/>
        </w:rPr>
        <w:t xml:space="preserve">. </w:t>
      </w:r>
      <w:r w:rsidR="001815C4">
        <w:rPr>
          <w:rFonts w:ascii="Times New Roman" w:eastAsia="Times New Roman" w:hAnsi="Times New Roman" w:cs="Times New Roman"/>
          <w:sz w:val="24"/>
          <w:szCs w:val="24"/>
        </w:rPr>
        <w:t>***</w:t>
      </w:r>
      <w:r w:rsidRPr="006C62AF" w:rsidR="00D23597">
        <w:rPr>
          <w:rFonts w:ascii="Times New Roman" w:eastAsia="Times New Roman" w:hAnsi="Times New Roman" w:cs="Times New Roman"/>
          <w:sz w:val="24"/>
          <w:szCs w:val="24"/>
        </w:rPr>
        <w:t xml:space="preserve"> рег., на </w:t>
      </w:r>
      <w:r w:rsidR="001815C4">
        <w:rPr>
          <w:rFonts w:ascii="Times New Roman" w:eastAsia="Times New Roman" w:hAnsi="Times New Roman" w:cs="Times New Roman"/>
          <w:sz w:val="24"/>
          <w:szCs w:val="24"/>
        </w:rPr>
        <w:t>***</w:t>
      </w:r>
      <w:r w:rsidRPr="006C62AF" w:rsidR="00D23597">
        <w:rPr>
          <w:rFonts w:ascii="Times New Roman" w:eastAsia="Times New Roman" w:hAnsi="Times New Roman" w:cs="Times New Roman"/>
          <w:sz w:val="24"/>
          <w:szCs w:val="24"/>
        </w:rPr>
        <w:t xml:space="preserve"> </w:t>
      </w:r>
      <w:r w:rsidRPr="006C62AF" w:rsidR="00612F02">
        <w:rPr>
          <w:rFonts w:ascii="Times New Roman" w:eastAsia="Times New Roman" w:hAnsi="Times New Roman" w:cs="Times New Roman"/>
          <w:sz w:val="24"/>
          <w:szCs w:val="24"/>
        </w:rPr>
        <w:t xml:space="preserve">километре автодороги </w:t>
      </w:r>
      <w:r w:rsidR="001815C4">
        <w:rPr>
          <w:rFonts w:ascii="Times New Roman" w:eastAsia="Times New Roman" w:hAnsi="Times New Roman" w:cs="Times New Roman"/>
          <w:sz w:val="24"/>
          <w:szCs w:val="24"/>
        </w:rPr>
        <w:t>***</w:t>
      </w:r>
      <w:r w:rsidRPr="006C62AF" w:rsidR="00464B71">
        <w:rPr>
          <w:rFonts w:ascii="Times New Roman" w:eastAsia="Times New Roman" w:hAnsi="Times New Roman" w:cs="Times New Roman"/>
          <w:sz w:val="24"/>
          <w:szCs w:val="24"/>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6C62AF" w:rsidR="000A74D7">
        <w:rPr>
          <w:rFonts w:ascii="Times New Roman" w:eastAsia="Times New Roman" w:hAnsi="Times New Roman" w:cs="Times New Roman"/>
          <w:sz w:val="24"/>
          <w:szCs w:val="24"/>
        </w:rPr>
        <w:t>.</w:t>
      </w:r>
    </w:p>
    <w:p w:rsidR="0022004B" w:rsidRPr="0022004B" w:rsidP="0022004B">
      <w:pPr>
        <w:spacing w:after="0" w:line="240" w:lineRule="auto"/>
        <w:ind w:firstLine="567"/>
        <w:jc w:val="both"/>
        <w:rPr>
          <w:rFonts w:ascii="Times New Roman" w:eastAsia="Times New Roman" w:hAnsi="Times New Roman" w:cs="Times New Roman"/>
          <w:sz w:val="24"/>
          <w:szCs w:val="24"/>
        </w:rPr>
      </w:pPr>
      <w:r w:rsidRPr="0022004B">
        <w:rPr>
          <w:rFonts w:ascii="Times New Roman" w:eastAsia="Times New Roman" w:hAnsi="Times New Roman" w:cs="Times New Roman"/>
          <w:sz w:val="24"/>
          <w:szCs w:val="24"/>
        </w:rPr>
        <w:t xml:space="preserve">В судебном заседании </w:t>
      </w:r>
      <w:r w:rsidRPr="0022004B">
        <w:rPr>
          <w:rFonts w:ascii="Times New Roman" w:eastAsia="Times New Roman" w:hAnsi="Times New Roman" w:cs="Times New Roman"/>
          <w:sz w:val="24"/>
          <w:szCs w:val="24"/>
        </w:rPr>
        <w:t>Бобомуллоев</w:t>
      </w:r>
      <w:r w:rsidRPr="0022004B">
        <w:rPr>
          <w:rFonts w:ascii="Times New Roman" w:eastAsia="Times New Roman" w:hAnsi="Times New Roman" w:cs="Times New Roman"/>
          <w:sz w:val="24"/>
          <w:szCs w:val="24"/>
        </w:rPr>
        <w:t xml:space="preserve"> М.М. правом на защитника не воспользовался, вину признал, пояснил, что водителю автомобиля стало плохо, и он сел за руль, торопился, ехал в больницу, поэтому допустил нарушение правил дорожного движения. </w:t>
      </w:r>
    </w:p>
    <w:p w:rsidR="00AF7D8E" w:rsidRPr="006C62AF" w:rsidP="0022004B">
      <w:pPr>
        <w:spacing w:after="0" w:line="240" w:lineRule="auto"/>
        <w:ind w:firstLine="567"/>
        <w:jc w:val="both"/>
        <w:rPr>
          <w:rFonts w:ascii="Times New Roman" w:eastAsia="Times New Roman" w:hAnsi="Times New Roman" w:cs="Times New Roman"/>
          <w:sz w:val="24"/>
          <w:szCs w:val="24"/>
        </w:rPr>
      </w:pPr>
      <w:r w:rsidRPr="0022004B">
        <w:rPr>
          <w:rFonts w:ascii="Times New Roman" w:eastAsia="Times New Roman" w:hAnsi="Times New Roman" w:cs="Times New Roman"/>
          <w:sz w:val="24"/>
          <w:szCs w:val="24"/>
        </w:rPr>
        <w:t xml:space="preserve">Заслушав </w:t>
      </w:r>
      <w:r w:rsidRPr="0022004B">
        <w:rPr>
          <w:rFonts w:ascii="Times New Roman" w:eastAsia="Times New Roman" w:hAnsi="Times New Roman" w:cs="Times New Roman"/>
          <w:sz w:val="24"/>
          <w:szCs w:val="24"/>
        </w:rPr>
        <w:t>Бобомуллоева</w:t>
      </w:r>
      <w:r w:rsidRPr="0022004B">
        <w:rPr>
          <w:rFonts w:ascii="Times New Roman" w:eastAsia="Times New Roman" w:hAnsi="Times New Roman" w:cs="Times New Roman"/>
          <w:sz w:val="24"/>
          <w:szCs w:val="24"/>
        </w:rPr>
        <w:t xml:space="preserve"> М.М., изучив письменные материалы дела, мировой судья пришел к следующему</w:t>
      </w:r>
      <w:r w:rsidRPr="006C62AF" w:rsidR="000A74D7">
        <w:rPr>
          <w:rFonts w:ascii="Times New Roman" w:eastAsia="Times New Roman" w:hAnsi="Times New Roman" w:cs="Times New Roman"/>
          <w:sz w:val="24"/>
          <w:szCs w:val="24"/>
        </w:rPr>
        <w:t xml:space="preserve">. </w:t>
      </w:r>
    </w:p>
    <w:p w:rsidR="00AF7D8E" w:rsidRPr="006C62AF">
      <w:pPr>
        <w:spacing w:after="0" w:line="240" w:lineRule="auto"/>
        <w:ind w:firstLine="567"/>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В соответствии с ч.4 ст.12.15 КоАП РФ административным правонарушением является выезд в нарушение </w:t>
      </w:r>
      <w:hyperlink r:id="rId4" w:history="1">
        <w:r w:rsidRPr="006C62AF">
          <w:rPr>
            <w:rFonts w:ascii="Times New Roman" w:eastAsia="Times New Roman" w:hAnsi="Times New Roman" w:cs="Times New Roman"/>
            <w:color w:val="0000FF"/>
            <w:sz w:val="24"/>
            <w:szCs w:val="24"/>
            <w:u w:val="single"/>
          </w:rPr>
          <w:t>Правил</w:t>
        </w:r>
      </w:hyperlink>
      <w:r w:rsidRPr="006C62AF">
        <w:rPr>
          <w:rFonts w:ascii="Times New Roman" w:eastAsia="Times New Roman" w:hAnsi="Times New Roman" w:cs="Times New Roman"/>
          <w:sz w:val="24"/>
          <w:szCs w:val="24"/>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6C62AF">
      <w:pPr>
        <w:spacing w:after="0" w:line="240" w:lineRule="auto"/>
        <w:ind w:firstLine="567"/>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Субъективная сторона правонарушения характеризуется умышленной или неосторожной формой вины.</w:t>
      </w:r>
    </w:p>
    <w:p w:rsidR="00AF7D8E" w:rsidRPr="006C62AF">
      <w:pPr>
        <w:spacing w:after="0" w:line="240" w:lineRule="auto"/>
        <w:ind w:firstLine="567"/>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6C62AF">
        <w:rPr>
          <w:rFonts w:ascii="Times New Roman" w:eastAsia="Segoe UI Symbol" w:hAnsi="Times New Roman" w:cs="Times New Roman"/>
          <w:sz w:val="24"/>
          <w:szCs w:val="24"/>
        </w:rPr>
        <w:t>№</w:t>
      </w:r>
      <w:r w:rsidRPr="006C62AF">
        <w:rPr>
          <w:rFonts w:ascii="Times New Roman" w:eastAsia="Times New Roman" w:hAnsi="Times New Roman" w:cs="Times New Roman"/>
          <w:sz w:val="24"/>
          <w:szCs w:val="24"/>
        </w:rPr>
        <w:t>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Виновность </w:t>
      </w:r>
      <w:r w:rsidRPr="006C62AF" w:rsidR="006C62AF">
        <w:rPr>
          <w:rFonts w:ascii="Times New Roman" w:eastAsia="Times New Roman" w:hAnsi="Times New Roman" w:cs="Times New Roman"/>
          <w:sz w:val="24"/>
          <w:szCs w:val="24"/>
        </w:rPr>
        <w:t>Бобомуллоева М.М</w:t>
      </w:r>
      <w:r w:rsidRPr="006C62AF">
        <w:rPr>
          <w:rFonts w:ascii="Times New Roman" w:eastAsia="Times New Roman" w:hAnsi="Times New Roman" w:cs="Times New Roman"/>
          <w:sz w:val="24"/>
          <w:szCs w:val="24"/>
        </w:rPr>
        <w:t xml:space="preserve">. в совершении вышеуказанных действий подтверждается исследованными судом: </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w:t>
      </w:r>
      <w:r w:rsidRPr="006C62AF" w:rsidR="000A74D7">
        <w:rPr>
          <w:rFonts w:ascii="Times New Roman" w:eastAsia="Times New Roman" w:hAnsi="Times New Roman" w:cs="Times New Roman"/>
          <w:sz w:val="24"/>
          <w:szCs w:val="24"/>
        </w:rPr>
        <w:t xml:space="preserve">протоколом об административном правонарушении </w:t>
      </w:r>
      <w:r w:rsidRPr="006C62AF" w:rsidR="00CD4192">
        <w:rPr>
          <w:rFonts w:ascii="Times New Roman" w:eastAsia="Segoe UI Symbol" w:hAnsi="Times New Roman" w:cs="Times New Roman"/>
          <w:sz w:val="24"/>
          <w:szCs w:val="24"/>
        </w:rPr>
        <w:t xml:space="preserve">серии </w:t>
      </w:r>
      <w:r w:rsidR="001815C4">
        <w:rPr>
          <w:rFonts w:ascii="Times New Roman" w:eastAsia="Segoe UI Symbol" w:hAnsi="Times New Roman" w:cs="Times New Roman"/>
          <w:sz w:val="24"/>
          <w:szCs w:val="24"/>
        </w:rPr>
        <w:t>***</w:t>
      </w:r>
      <w:r w:rsidRPr="006C62AF" w:rsidR="00464B71">
        <w:rPr>
          <w:rFonts w:ascii="Times New Roman" w:eastAsia="Segoe UI Symbol" w:hAnsi="Times New Roman" w:cs="Times New Roman"/>
          <w:sz w:val="24"/>
          <w:szCs w:val="24"/>
        </w:rPr>
        <w:t xml:space="preserve"> от </w:t>
      </w:r>
      <w:r w:rsidRPr="006C62AF" w:rsidR="006C62AF">
        <w:rPr>
          <w:rFonts w:ascii="Times New Roman" w:eastAsia="Segoe UI Symbol" w:hAnsi="Times New Roman" w:cs="Times New Roman"/>
          <w:sz w:val="24"/>
          <w:szCs w:val="24"/>
        </w:rPr>
        <w:t>20</w:t>
      </w:r>
      <w:r w:rsidRPr="006C62AF" w:rsidR="00C74731">
        <w:rPr>
          <w:rFonts w:ascii="Times New Roman" w:eastAsia="Segoe UI Symbol" w:hAnsi="Times New Roman" w:cs="Times New Roman"/>
          <w:sz w:val="24"/>
          <w:szCs w:val="24"/>
        </w:rPr>
        <w:t>.0</w:t>
      </w:r>
      <w:r w:rsidRPr="006C62AF" w:rsidR="00D23597">
        <w:rPr>
          <w:rFonts w:ascii="Times New Roman" w:eastAsia="Segoe UI Symbol" w:hAnsi="Times New Roman" w:cs="Times New Roman"/>
          <w:sz w:val="24"/>
          <w:szCs w:val="24"/>
        </w:rPr>
        <w:t>3</w:t>
      </w:r>
      <w:r w:rsidRPr="006C62AF" w:rsidR="00C74731">
        <w:rPr>
          <w:rFonts w:ascii="Times New Roman" w:eastAsia="Segoe UI Symbol" w:hAnsi="Times New Roman" w:cs="Times New Roman"/>
          <w:sz w:val="24"/>
          <w:szCs w:val="24"/>
        </w:rPr>
        <w:t>.2024</w:t>
      </w:r>
      <w:r w:rsidRPr="006C62AF" w:rsidR="000A74D7">
        <w:rPr>
          <w:rFonts w:ascii="Times New Roman" w:eastAsia="Times New Roman" w:hAnsi="Times New Roman" w:cs="Times New Roman"/>
          <w:sz w:val="24"/>
          <w:szCs w:val="24"/>
        </w:rPr>
        <w:t xml:space="preserve">, согласно которого </w:t>
      </w:r>
      <w:r w:rsidRPr="006C62AF" w:rsidR="006C62AF">
        <w:rPr>
          <w:rFonts w:ascii="Times New Roman" w:eastAsia="Times New Roman" w:hAnsi="Times New Roman" w:cs="Times New Roman"/>
          <w:sz w:val="24"/>
          <w:szCs w:val="24"/>
        </w:rPr>
        <w:t>Бобомуллоев</w:t>
      </w:r>
      <w:r w:rsidRPr="006C62AF" w:rsidR="006C62AF">
        <w:rPr>
          <w:rFonts w:ascii="Times New Roman" w:eastAsia="Times New Roman" w:hAnsi="Times New Roman" w:cs="Times New Roman"/>
          <w:sz w:val="24"/>
          <w:szCs w:val="24"/>
        </w:rPr>
        <w:t xml:space="preserve"> М.М. 20.03.2024 в 21 часов 39 минут управляя автомобилем марки «</w:t>
      </w:r>
      <w:r w:rsidR="001815C4">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xml:space="preserve">» </w:t>
      </w:r>
      <w:r w:rsidRPr="006C62AF" w:rsidR="006C62AF">
        <w:rPr>
          <w:rFonts w:ascii="Times New Roman" w:eastAsia="Times New Roman" w:hAnsi="Times New Roman" w:cs="Times New Roman"/>
          <w:sz w:val="24"/>
          <w:szCs w:val="24"/>
        </w:rPr>
        <w:t>г.н</w:t>
      </w:r>
      <w:r w:rsidRPr="006C62AF" w:rsidR="006C62AF">
        <w:rPr>
          <w:rFonts w:ascii="Times New Roman" w:eastAsia="Times New Roman" w:hAnsi="Times New Roman" w:cs="Times New Roman"/>
          <w:sz w:val="24"/>
          <w:szCs w:val="24"/>
        </w:rPr>
        <w:t xml:space="preserve">. </w:t>
      </w:r>
      <w:r w:rsidR="001815C4">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xml:space="preserve"> рег., на </w:t>
      </w:r>
      <w:r w:rsidR="001815C4">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xml:space="preserve"> километре автодороги </w:t>
      </w:r>
      <w:r w:rsidR="001815C4">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6C62AF" w:rsidR="000A74D7">
        <w:rPr>
          <w:rFonts w:ascii="Times New Roman" w:eastAsia="Times New Roman" w:hAnsi="Times New Roman" w:cs="Times New Roman"/>
          <w:sz w:val="24"/>
          <w:szCs w:val="24"/>
        </w:rPr>
        <w:t>;</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w:t>
      </w:r>
      <w:r w:rsidRPr="006C62AF" w:rsidR="00C74731">
        <w:rPr>
          <w:rFonts w:ascii="Times New Roman" w:eastAsia="Times New Roman" w:hAnsi="Times New Roman" w:cs="Times New Roman"/>
          <w:sz w:val="24"/>
          <w:szCs w:val="24"/>
        </w:rPr>
        <w:t>рапортом сотрудника</w:t>
      </w:r>
      <w:r w:rsidRPr="006C62AF" w:rsidR="00464B71">
        <w:rPr>
          <w:rFonts w:ascii="Times New Roman" w:eastAsia="Times New Roman" w:hAnsi="Times New Roman" w:cs="Times New Roman"/>
          <w:sz w:val="24"/>
          <w:szCs w:val="24"/>
        </w:rPr>
        <w:t xml:space="preserve"> ОБ ДПС ГИБДД УМВД России по </w:t>
      </w:r>
      <w:r w:rsidR="001815C4">
        <w:rPr>
          <w:rFonts w:ascii="Times New Roman" w:eastAsia="Times New Roman" w:hAnsi="Times New Roman" w:cs="Times New Roman"/>
          <w:sz w:val="24"/>
          <w:szCs w:val="24"/>
        </w:rPr>
        <w:t>***</w:t>
      </w:r>
      <w:r w:rsidRPr="006C62AF" w:rsidR="00464B71">
        <w:rPr>
          <w:rFonts w:ascii="Times New Roman" w:eastAsia="Times New Roman" w:hAnsi="Times New Roman" w:cs="Times New Roman"/>
          <w:sz w:val="24"/>
          <w:szCs w:val="24"/>
        </w:rPr>
        <w:t xml:space="preserve"> от </w:t>
      </w:r>
      <w:r w:rsidRPr="006C62AF" w:rsidR="006C62AF">
        <w:rPr>
          <w:rFonts w:ascii="Times New Roman" w:eastAsia="Times New Roman" w:hAnsi="Times New Roman" w:cs="Times New Roman"/>
          <w:sz w:val="24"/>
          <w:szCs w:val="24"/>
        </w:rPr>
        <w:t>2</w:t>
      </w:r>
      <w:r w:rsidRPr="006C62AF" w:rsidR="00612F02">
        <w:rPr>
          <w:rFonts w:ascii="Times New Roman" w:eastAsia="Times New Roman" w:hAnsi="Times New Roman" w:cs="Times New Roman"/>
          <w:sz w:val="24"/>
          <w:szCs w:val="24"/>
        </w:rPr>
        <w:t>0</w:t>
      </w:r>
      <w:r w:rsidRPr="006C62AF" w:rsidR="00D23597">
        <w:rPr>
          <w:rFonts w:ascii="Times New Roman" w:eastAsia="Times New Roman" w:hAnsi="Times New Roman" w:cs="Times New Roman"/>
          <w:sz w:val="24"/>
          <w:szCs w:val="24"/>
        </w:rPr>
        <w:t>.03.2024</w:t>
      </w:r>
      <w:r w:rsidRPr="006C62AF" w:rsidR="006C62AF">
        <w:rPr>
          <w:rFonts w:ascii="Times New Roman" w:eastAsia="Times New Roman" w:hAnsi="Times New Roman" w:cs="Times New Roman"/>
          <w:sz w:val="24"/>
          <w:szCs w:val="24"/>
        </w:rPr>
        <w:t>,</w:t>
      </w:r>
      <w:r w:rsidRPr="006C62AF" w:rsidR="006C62AF">
        <w:rPr>
          <w:sz w:val="24"/>
          <w:szCs w:val="24"/>
        </w:rPr>
        <w:t xml:space="preserve"> </w:t>
      </w:r>
      <w:r w:rsidRPr="006C62AF" w:rsidR="006C62AF">
        <w:rPr>
          <w:rFonts w:ascii="Times New Roman" w:eastAsia="Times New Roman" w:hAnsi="Times New Roman" w:cs="Times New Roman"/>
          <w:sz w:val="24"/>
          <w:szCs w:val="24"/>
        </w:rPr>
        <w:t xml:space="preserve">согласно которому находясь на службе 20.03.2024 на 943 километре автодороги </w:t>
      </w:r>
      <w:r w:rsidR="001815C4">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водитель автомобиля марки «</w:t>
      </w:r>
      <w:r w:rsidR="001815C4">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xml:space="preserve">» </w:t>
      </w:r>
      <w:r w:rsidRPr="006C62AF" w:rsidR="006C62AF">
        <w:rPr>
          <w:rFonts w:ascii="Times New Roman" w:eastAsia="Times New Roman" w:hAnsi="Times New Roman" w:cs="Times New Roman"/>
          <w:sz w:val="24"/>
          <w:szCs w:val="24"/>
        </w:rPr>
        <w:t>г.н</w:t>
      </w:r>
      <w:r w:rsidRPr="006C62AF" w:rsidR="006C62AF">
        <w:rPr>
          <w:rFonts w:ascii="Times New Roman" w:eastAsia="Times New Roman" w:hAnsi="Times New Roman" w:cs="Times New Roman"/>
          <w:sz w:val="24"/>
          <w:szCs w:val="24"/>
        </w:rPr>
        <w:t xml:space="preserve">. </w:t>
      </w:r>
      <w:r w:rsidR="001815C4">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xml:space="preserve"> рег.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p>
    <w:p w:rsidR="00D23597"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-объяснениями </w:t>
      </w:r>
      <w:r w:rsidRPr="006C62AF" w:rsidR="006C62AF">
        <w:rPr>
          <w:rFonts w:ascii="Times New Roman" w:eastAsia="Times New Roman" w:hAnsi="Times New Roman" w:cs="Times New Roman"/>
          <w:sz w:val="24"/>
          <w:szCs w:val="24"/>
        </w:rPr>
        <w:t>Бобомуллоева М.М</w:t>
      </w:r>
      <w:r w:rsidRPr="006C62AF">
        <w:rPr>
          <w:rFonts w:ascii="Times New Roman" w:eastAsia="Times New Roman" w:hAnsi="Times New Roman" w:cs="Times New Roman"/>
          <w:sz w:val="24"/>
          <w:szCs w:val="24"/>
        </w:rPr>
        <w:t xml:space="preserve">. </w:t>
      </w:r>
      <w:r w:rsidRPr="006C62AF" w:rsidR="00612F02">
        <w:rPr>
          <w:rFonts w:ascii="Times New Roman" w:eastAsia="Times New Roman" w:hAnsi="Times New Roman" w:cs="Times New Roman"/>
          <w:sz w:val="24"/>
          <w:szCs w:val="24"/>
        </w:rPr>
        <w:t xml:space="preserve">от </w:t>
      </w:r>
      <w:r w:rsidRPr="006C62AF" w:rsidR="006C62AF">
        <w:rPr>
          <w:rFonts w:ascii="Times New Roman" w:eastAsia="Times New Roman" w:hAnsi="Times New Roman" w:cs="Times New Roman"/>
          <w:sz w:val="24"/>
          <w:szCs w:val="24"/>
        </w:rPr>
        <w:t>20</w:t>
      </w:r>
      <w:r w:rsidRPr="006C62AF" w:rsidR="00612F02">
        <w:rPr>
          <w:rFonts w:ascii="Times New Roman" w:eastAsia="Times New Roman" w:hAnsi="Times New Roman" w:cs="Times New Roman"/>
          <w:sz w:val="24"/>
          <w:szCs w:val="24"/>
        </w:rPr>
        <w:t>.03.2024</w:t>
      </w:r>
      <w:r w:rsidRPr="006C62AF" w:rsidR="006C62AF">
        <w:rPr>
          <w:rFonts w:ascii="Times New Roman" w:eastAsia="Times New Roman" w:hAnsi="Times New Roman" w:cs="Times New Roman"/>
          <w:sz w:val="24"/>
          <w:szCs w:val="24"/>
        </w:rPr>
        <w:t>, согласно которым он торопился в больницу, так как пассажиру плохо</w:t>
      </w:r>
      <w:r w:rsidRPr="006C62AF">
        <w:rPr>
          <w:rFonts w:ascii="Times New Roman" w:eastAsia="Times New Roman" w:hAnsi="Times New Roman" w:cs="Times New Roman"/>
          <w:sz w:val="24"/>
          <w:szCs w:val="24"/>
        </w:rPr>
        <w:t>;</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-копией проекта организации дорожного движения;</w:t>
      </w:r>
    </w:p>
    <w:p w:rsidR="000D09D2"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-реестром правонарушений </w:t>
      </w:r>
      <w:r w:rsidRPr="006C62AF" w:rsidR="006C62AF">
        <w:rPr>
          <w:rFonts w:ascii="Times New Roman" w:eastAsia="Times New Roman" w:hAnsi="Times New Roman" w:cs="Times New Roman"/>
          <w:sz w:val="24"/>
          <w:szCs w:val="24"/>
        </w:rPr>
        <w:t>Бобомуллоева М.М.,</w:t>
      </w:r>
      <w:r w:rsidRPr="006C62AF" w:rsidR="006C62AF">
        <w:rPr>
          <w:sz w:val="24"/>
          <w:szCs w:val="24"/>
        </w:rPr>
        <w:t xml:space="preserve"> </w:t>
      </w:r>
      <w:r w:rsidRPr="006C62AF" w:rsidR="006C62AF">
        <w:rPr>
          <w:rFonts w:ascii="Times New Roman" w:eastAsia="Times New Roman" w:hAnsi="Times New Roman" w:cs="Times New Roman"/>
          <w:sz w:val="24"/>
          <w:szCs w:val="24"/>
        </w:rPr>
        <w:t xml:space="preserve">согласно которого </w:t>
      </w:r>
      <w:r w:rsidRPr="006C62AF" w:rsidR="006C62AF">
        <w:rPr>
          <w:rFonts w:ascii="Times New Roman" w:eastAsia="Times New Roman" w:hAnsi="Times New Roman" w:cs="Times New Roman"/>
          <w:sz w:val="24"/>
          <w:szCs w:val="24"/>
        </w:rPr>
        <w:t>Бобомуллоев</w:t>
      </w:r>
      <w:r w:rsidRPr="006C62AF" w:rsidR="006C62AF">
        <w:rPr>
          <w:rFonts w:ascii="Times New Roman" w:eastAsia="Times New Roman" w:hAnsi="Times New Roman" w:cs="Times New Roman"/>
          <w:sz w:val="24"/>
          <w:szCs w:val="24"/>
        </w:rPr>
        <w:t xml:space="preserve"> М.М. ранее привлекалась по ст.12.9, 12.15, 12.1, 12.2 КоАП РФ</w:t>
      </w:r>
      <w:r w:rsidR="00B543CD">
        <w:rPr>
          <w:rFonts w:ascii="Times New Roman" w:eastAsia="Times New Roman" w:hAnsi="Times New Roman" w:cs="Times New Roman"/>
          <w:sz w:val="24"/>
          <w:szCs w:val="24"/>
        </w:rPr>
        <w:t>;</w:t>
      </w:r>
    </w:p>
    <w:p w:rsidR="00464B71"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копией водительского удостоверения</w:t>
      </w:r>
      <w:r w:rsidRPr="006C62AF" w:rsidR="006C62AF">
        <w:rPr>
          <w:sz w:val="24"/>
          <w:szCs w:val="24"/>
        </w:rPr>
        <w:t xml:space="preserve"> </w:t>
      </w:r>
      <w:r w:rsidRPr="006C62AF" w:rsidR="006C62AF">
        <w:rPr>
          <w:rFonts w:ascii="Times New Roman" w:eastAsia="Times New Roman" w:hAnsi="Times New Roman" w:cs="Times New Roman"/>
          <w:sz w:val="24"/>
          <w:szCs w:val="24"/>
        </w:rPr>
        <w:t>Бобомуллоева М.М</w:t>
      </w:r>
      <w:r w:rsidRPr="006C62AF">
        <w:rPr>
          <w:rFonts w:ascii="Times New Roman" w:eastAsia="Times New Roman" w:hAnsi="Times New Roman" w:cs="Times New Roman"/>
          <w:sz w:val="24"/>
          <w:szCs w:val="24"/>
        </w:rPr>
        <w:t>;</w:t>
      </w:r>
    </w:p>
    <w:p w:rsidR="00464B71"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-карточкой учета транспортного средства</w:t>
      </w:r>
      <w:r w:rsidRPr="006C62AF" w:rsidR="00C74731">
        <w:rPr>
          <w:rFonts w:ascii="Times New Roman" w:eastAsia="Times New Roman" w:hAnsi="Times New Roman" w:cs="Times New Roman"/>
          <w:sz w:val="24"/>
          <w:szCs w:val="24"/>
        </w:rPr>
        <w:t xml:space="preserve"> марки </w:t>
      </w:r>
      <w:r w:rsidRPr="006C62AF" w:rsidR="006C62AF">
        <w:rPr>
          <w:rFonts w:ascii="Times New Roman" w:eastAsia="Times New Roman" w:hAnsi="Times New Roman" w:cs="Times New Roman"/>
          <w:sz w:val="24"/>
          <w:szCs w:val="24"/>
        </w:rPr>
        <w:t>«</w:t>
      </w:r>
      <w:r w:rsidR="001815C4">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xml:space="preserve">» </w:t>
      </w:r>
      <w:r w:rsidRPr="006C62AF" w:rsidR="006C62AF">
        <w:rPr>
          <w:rFonts w:ascii="Times New Roman" w:eastAsia="Times New Roman" w:hAnsi="Times New Roman" w:cs="Times New Roman"/>
          <w:sz w:val="24"/>
          <w:szCs w:val="24"/>
        </w:rPr>
        <w:t>г.н</w:t>
      </w:r>
      <w:r w:rsidRPr="006C62AF" w:rsidR="006C62AF">
        <w:rPr>
          <w:rFonts w:ascii="Times New Roman" w:eastAsia="Times New Roman" w:hAnsi="Times New Roman" w:cs="Times New Roman"/>
          <w:sz w:val="24"/>
          <w:szCs w:val="24"/>
        </w:rPr>
        <w:t xml:space="preserve">. </w:t>
      </w:r>
      <w:r w:rsidR="001815C4">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xml:space="preserve"> рег., принадлежащего </w:t>
      </w:r>
      <w:r w:rsidRPr="006C62AF" w:rsidR="006C62AF">
        <w:rPr>
          <w:rFonts w:ascii="Times New Roman" w:eastAsia="Times New Roman" w:hAnsi="Times New Roman" w:cs="Times New Roman"/>
          <w:sz w:val="24"/>
          <w:szCs w:val="24"/>
        </w:rPr>
        <w:t>Шеровой</w:t>
      </w:r>
      <w:r w:rsidRPr="006C62AF" w:rsidR="006C62AF">
        <w:rPr>
          <w:rFonts w:ascii="Times New Roman" w:eastAsia="Times New Roman" w:hAnsi="Times New Roman" w:cs="Times New Roman"/>
          <w:sz w:val="24"/>
          <w:szCs w:val="24"/>
        </w:rPr>
        <w:t xml:space="preserve"> Ф.А.</w:t>
      </w:r>
      <w:r w:rsidRPr="006C62AF">
        <w:rPr>
          <w:rFonts w:ascii="Times New Roman" w:eastAsia="Times New Roman" w:hAnsi="Times New Roman" w:cs="Times New Roman"/>
          <w:sz w:val="24"/>
          <w:szCs w:val="24"/>
        </w:rPr>
        <w:t>;</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w:t>
      </w:r>
      <w:r w:rsidRPr="006C62AF" w:rsidR="006C62AF">
        <w:rPr>
          <w:rFonts w:ascii="Times New Roman" w:eastAsia="Times New Roman" w:hAnsi="Times New Roman" w:cs="Times New Roman"/>
          <w:sz w:val="24"/>
          <w:szCs w:val="24"/>
        </w:rPr>
        <w:t xml:space="preserve">видеозаписью, на котором зафиксирован факт обгона </w:t>
      </w:r>
      <w:r w:rsidRPr="006C62AF" w:rsidR="006C62AF">
        <w:rPr>
          <w:rFonts w:ascii="Times New Roman" w:eastAsia="Times New Roman" w:hAnsi="Times New Roman" w:cs="Times New Roman"/>
          <w:sz w:val="24"/>
          <w:szCs w:val="24"/>
        </w:rPr>
        <w:t>Бобомуллоевым</w:t>
      </w:r>
      <w:r w:rsidRPr="006C62AF" w:rsidR="006C62AF">
        <w:rPr>
          <w:rFonts w:ascii="Times New Roman" w:eastAsia="Times New Roman" w:hAnsi="Times New Roman" w:cs="Times New Roman"/>
          <w:sz w:val="24"/>
          <w:szCs w:val="24"/>
        </w:rPr>
        <w:t xml:space="preserve"> М.М.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6C62AF" w:rsidR="000A74D7">
        <w:rPr>
          <w:rFonts w:ascii="Times New Roman" w:eastAsia="Times New Roman" w:hAnsi="Times New Roman" w:cs="Times New Roman"/>
          <w:sz w:val="24"/>
          <w:szCs w:val="24"/>
        </w:rPr>
        <w:t>.</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Протокол об административном правонарушении и иные материалы дела в отношении </w:t>
      </w:r>
      <w:r w:rsidRPr="006C62AF" w:rsidR="006C62AF">
        <w:rPr>
          <w:rFonts w:ascii="Times New Roman" w:eastAsia="Times New Roman" w:hAnsi="Times New Roman" w:cs="Times New Roman"/>
          <w:sz w:val="24"/>
          <w:szCs w:val="24"/>
        </w:rPr>
        <w:t>Бобомуллоева М.М</w:t>
      </w:r>
      <w:r w:rsidRPr="006C62AF">
        <w:rPr>
          <w:rFonts w:ascii="Times New Roman" w:eastAsia="Times New Roman" w:hAnsi="Times New Roman" w:cs="Times New Roman"/>
          <w:sz w:val="24"/>
          <w:szCs w:val="24"/>
        </w:rPr>
        <w:t>. составлены в соответствии с требованиями КоАП РФ. Замечаний от него по содержанию документов не поступило.</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Нарушений прав </w:t>
      </w:r>
      <w:r w:rsidRPr="006C62AF" w:rsidR="006C62AF">
        <w:rPr>
          <w:rFonts w:ascii="Times New Roman" w:eastAsia="Times New Roman" w:hAnsi="Times New Roman" w:cs="Times New Roman"/>
          <w:sz w:val="24"/>
          <w:szCs w:val="24"/>
        </w:rPr>
        <w:t>Бобомуллоева М.М</w:t>
      </w:r>
      <w:r w:rsidRPr="006C62AF">
        <w:rPr>
          <w:rFonts w:ascii="Times New Roman" w:eastAsia="Times New Roman" w:hAnsi="Times New Roman" w:cs="Times New Roman"/>
          <w:sz w:val="24"/>
          <w:szCs w:val="24"/>
        </w:rPr>
        <w:t xml:space="preserve">. при составлении административного материала допущено не было. </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Таким образом, вина </w:t>
      </w:r>
      <w:r w:rsidRPr="006C62AF" w:rsidR="006C62AF">
        <w:rPr>
          <w:rFonts w:ascii="Times New Roman" w:eastAsia="Times New Roman" w:hAnsi="Times New Roman" w:cs="Times New Roman"/>
          <w:sz w:val="24"/>
          <w:szCs w:val="24"/>
        </w:rPr>
        <w:t>Бобомуллоева М.М</w:t>
      </w:r>
      <w:r w:rsidRPr="006C62AF">
        <w:rPr>
          <w:rFonts w:ascii="Times New Roman" w:eastAsia="Times New Roman" w:hAnsi="Times New Roman" w:cs="Times New Roman"/>
          <w:sz w:val="24"/>
          <w:szCs w:val="24"/>
        </w:rPr>
        <w:t xml:space="preserve">. и </w:t>
      </w:r>
      <w:r w:rsidRPr="006C62AF" w:rsidR="00CD4192">
        <w:rPr>
          <w:rFonts w:ascii="Times New Roman" w:eastAsia="Times New Roman" w:hAnsi="Times New Roman" w:cs="Times New Roman"/>
          <w:sz w:val="24"/>
          <w:szCs w:val="24"/>
        </w:rPr>
        <w:t>его</w:t>
      </w:r>
      <w:r w:rsidRPr="006C62AF">
        <w:rPr>
          <w:rFonts w:ascii="Times New Roman" w:eastAsia="Times New Roman" w:hAnsi="Times New Roman" w:cs="Times New Roman"/>
          <w:sz w:val="24"/>
          <w:szCs w:val="24"/>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Действия </w:t>
      </w:r>
      <w:r w:rsidRPr="006C62AF" w:rsidR="006C62AF">
        <w:rPr>
          <w:rFonts w:ascii="Times New Roman" w:eastAsia="Times New Roman" w:hAnsi="Times New Roman" w:cs="Times New Roman"/>
          <w:sz w:val="24"/>
          <w:szCs w:val="24"/>
        </w:rPr>
        <w:t>Бобомуллоева М.М</w:t>
      </w:r>
      <w:r w:rsidRPr="006C62AF">
        <w:rPr>
          <w:rFonts w:ascii="Times New Roman" w:eastAsia="Times New Roman" w:hAnsi="Times New Roman" w:cs="Times New Roman"/>
          <w:sz w:val="24"/>
          <w:szCs w:val="24"/>
        </w:rPr>
        <w:t xml:space="preserve">. мировой судья квалифицирует по ч.4 ст.12.15 КоАП РФ. </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Смягчающих и отягчающих административную ответственность обстоятельств мировым судьей не установлено.   </w:t>
      </w:r>
    </w:p>
    <w:p w:rsidR="00AF7D8E" w:rsidRPr="006C62AF">
      <w:pPr>
        <w:spacing w:after="0" w:line="240" w:lineRule="auto"/>
        <w:ind w:firstLine="709"/>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Руководствуясь ст.ст.23.1, 29.5, 29.6, 29.10 КоАП РФ, мировой судья,</w:t>
      </w:r>
    </w:p>
    <w:p w:rsidR="00AF7D8E" w:rsidRPr="006C62AF">
      <w:pPr>
        <w:spacing w:before="120" w:after="120" w:line="240" w:lineRule="auto"/>
        <w:jc w:val="center"/>
        <w:rPr>
          <w:rFonts w:ascii="Times New Roman" w:eastAsia="Times New Roman" w:hAnsi="Times New Roman" w:cs="Times New Roman"/>
          <w:b/>
          <w:sz w:val="24"/>
          <w:szCs w:val="24"/>
        </w:rPr>
      </w:pPr>
      <w:r w:rsidRPr="006C62AF">
        <w:rPr>
          <w:rFonts w:ascii="Times New Roman" w:eastAsia="Times New Roman" w:hAnsi="Times New Roman" w:cs="Times New Roman"/>
          <w:b/>
          <w:sz w:val="24"/>
          <w:szCs w:val="24"/>
        </w:rPr>
        <w:t>ПОСТАНОВИЛ:</w:t>
      </w:r>
    </w:p>
    <w:p w:rsidR="00AF7D8E" w:rsidRPr="006C62AF">
      <w:pPr>
        <w:spacing w:after="0" w:line="240" w:lineRule="auto"/>
        <w:ind w:firstLine="708"/>
        <w:jc w:val="both"/>
        <w:rPr>
          <w:rFonts w:ascii="Times New Roman" w:eastAsia="Times New Roman" w:hAnsi="Times New Roman" w:cs="Times New Roman"/>
          <w:color w:val="000000"/>
          <w:sz w:val="24"/>
          <w:szCs w:val="24"/>
        </w:rPr>
      </w:pPr>
      <w:r w:rsidRPr="006C62AF">
        <w:rPr>
          <w:rFonts w:ascii="Times New Roman" w:eastAsia="Times New Roman" w:hAnsi="Times New Roman" w:cs="Times New Roman"/>
          <w:color w:val="000000"/>
          <w:sz w:val="24"/>
          <w:szCs w:val="24"/>
        </w:rPr>
        <w:t xml:space="preserve">Признать </w:t>
      </w:r>
      <w:r w:rsidRPr="006C62AF" w:rsidR="006C62AF">
        <w:rPr>
          <w:rFonts w:ascii="Times New Roman" w:eastAsia="Times New Roman" w:hAnsi="Times New Roman" w:cs="Times New Roman"/>
          <w:b/>
          <w:sz w:val="24"/>
          <w:szCs w:val="24"/>
        </w:rPr>
        <w:t>Бобомуллоева</w:t>
      </w:r>
      <w:r w:rsidRPr="006C62AF" w:rsidR="006C62AF">
        <w:rPr>
          <w:rFonts w:ascii="Times New Roman" w:eastAsia="Times New Roman" w:hAnsi="Times New Roman" w:cs="Times New Roman"/>
          <w:b/>
          <w:sz w:val="24"/>
          <w:szCs w:val="24"/>
        </w:rPr>
        <w:t xml:space="preserve"> </w:t>
      </w:r>
      <w:r w:rsidR="001815C4">
        <w:rPr>
          <w:rFonts w:ascii="Times New Roman" w:eastAsia="Times New Roman" w:hAnsi="Times New Roman" w:cs="Times New Roman"/>
          <w:b/>
          <w:sz w:val="24"/>
          <w:szCs w:val="24"/>
        </w:rPr>
        <w:t>М.М.</w:t>
      </w:r>
      <w:r w:rsidRPr="006C62AF" w:rsidR="006C62AF">
        <w:rPr>
          <w:rFonts w:ascii="Times New Roman" w:eastAsia="Times New Roman" w:hAnsi="Times New Roman" w:cs="Times New Roman"/>
          <w:b/>
          <w:sz w:val="24"/>
          <w:szCs w:val="24"/>
        </w:rPr>
        <w:t xml:space="preserve"> </w:t>
      </w:r>
      <w:r w:rsidRPr="006C62AF" w:rsidR="00417628">
        <w:rPr>
          <w:rFonts w:ascii="Times New Roman" w:eastAsia="Times New Roman" w:hAnsi="Times New Roman" w:cs="Times New Roman"/>
          <w:color w:val="000000"/>
          <w:sz w:val="24"/>
          <w:szCs w:val="24"/>
        </w:rPr>
        <w:t>виновным</w:t>
      </w:r>
      <w:r w:rsidRPr="006C62AF">
        <w:rPr>
          <w:rFonts w:ascii="Times New Roman" w:eastAsia="Times New Roman" w:hAnsi="Times New Roman" w:cs="Times New Roman"/>
          <w:color w:val="000000"/>
          <w:sz w:val="24"/>
          <w:szCs w:val="24"/>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6C62AF" w:rsidR="00A76427">
        <w:rPr>
          <w:rFonts w:ascii="Times New Roman" w:eastAsia="Times New Roman" w:hAnsi="Times New Roman" w:cs="Times New Roman"/>
          <w:color w:val="000000"/>
          <w:sz w:val="24"/>
          <w:szCs w:val="24"/>
        </w:rPr>
        <w:t>ей</w:t>
      </w:r>
      <w:r w:rsidRPr="006C62AF">
        <w:rPr>
          <w:rFonts w:ascii="Times New Roman" w:eastAsia="Times New Roman" w:hAnsi="Times New Roman" w:cs="Times New Roman"/>
          <w:color w:val="000000"/>
          <w:sz w:val="24"/>
          <w:szCs w:val="24"/>
        </w:rPr>
        <w:t xml:space="preserve"> наказание в виде административного штрафа в размере пять тысяч (5000) рублей.</w:t>
      </w:r>
    </w:p>
    <w:p w:rsidR="00AF7D8E" w:rsidRPr="006C62AF">
      <w:pPr>
        <w:spacing w:after="0" w:line="240" w:lineRule="auto"/>
        <w:ind w:firstLine="708"/>
        <w:jc w:val="both"/>
        <w:rPr>
          <w:rFonts w:ascii="Times New Roman" w:eastAsia="Times New Roman" w:hAnsi="Times New Roman" w:cs="Times New Roman"/>
          <w:color w:val="000000"/>
          <w:sz w:val="24"/>
          <w:szCs w:val="24"/>
        </w:rPr>
      </w:pPr>
      <w:r w:rsidRPr="006C62AF">
        <w:rPr>
          <w:rFonts w:ascii="Times New Roman" w:eastAsia="Times New Roman" w:hAnsi="Times New Roman" w:cs="Times New Roman"/>
          <w:color w:val="000000"/>
          <w:sz w:val="24"/>
          <w:szCs w:val="24"/>
        </w:rPr>
        <w:t>Диск с видеозаписью хранить в материалах дела.</w:t>
      </w:r>
    </w:p>
    <w:p w:rsidR="00AF7D8E" w:rsidRPr="006C62AF">
      <w:pPr>
        <w:spacing w:after="0" w:line="240" w:lineRule="auto"/>
        <w:ind w:firstLine="720"/>
        <w:jc w:val="both"/>
        <w:rPr>
          <w:rFonts w:ascii="Times New Roman" w:eastAsia="Times New Roman" w:hAnsi="Times New Roman" w:cs="Times New Roman"/>
          <w:color w:val="000000"/>
          <w:sz w:val="24"/>
          <w:szCs w:val="24"/>
        </w:rPr>
      </w:pPr>
      <w:r w:rsidRPr="006C62AF">
        <w:rPr>
          <w:rFonts w:ascii="Times New Roman" w:eastAsia="Times New Roman" w:hAnsi="Times New Roman" w:cs="Times New Roman"/>
          <w:color w:val="000000"/>
          <w:sz w:val="24"/>
          <w:szCs w:val="24"/>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6C62AF">
          <w:rPr>
            <w:rFonts w:ascii="Times New Roman" w:eastAsia="Times New Roman" w:hAnsi="Times New Roman" w:cs="Times New Roman"/>
            <w:color w:val="0000FF"/>
            <w:sz w:val="24"/>
            <w:szCs w:val="24"/>
            <w:u w:val="single"/>
          </w:rPr>
          <w:t>статьей 31.5</w:t>
        </w:r>
      </w:hyperlink>
      <w:r w:rsidRPr="006C62AF">
        <w:rPr>
          <w:rFonts w:ascii="Times New Roman" w:eastAsia="Times New Roman" w:hAnsi="Times New Roman" w:cs="Times New Roman"/>
          <w:color w:val="000000"/>
          <w:sz w:val="24"/>
          <w:szCs w:val="24"/>
        </w:rPr>
        <w:t xml:space="preserve"> КоАП РФ.</w:t>
      </w:r>
    </w:p>
    <w:p w:rsidR="00AF7D8E" w:rsidRPr="006C62AF">
      <w:pPr>
        <w:spacing w:after="0" w:line="240" w:lineRule="auto"/>
        <w:ind w:firstLine="708"/>
        <w:jc w:val="both"/>
        <w:rPr>
          <w:rFonts w:ascii="Times New Roman" w:eastAsia="Times New Roman" w:hAnsi="Times New Roman" w:cs="Times New Roman"/>
          <w:color w:val="000000"/>
          <w:sz w:val="24"/>
          <w:szCs w:val="24"/>
        </w:rPr>
      </w:pPr>
      <w:r w:rsidRPr="006C62AF">
        <w:rPr>
          <w:rFonts w:ascii="Times New Roman" w:eastAsia="Times New Roman" w:hAnsi="Times New Roman" w:cs="Times New Roman"/>
          <w:color w:val="000000"/>
          <w:sz w:val="24"/>
          <w:szCs w:val="24"/>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6C62AF">
          <w:rPr>
            <w:rFonts w:ascii="Times New Roman" w:eastAsia="Times New Roman" w:hAnsi="Times New Roman" w:cs="Times New Roman"/>
            <w:color w:val="0000FF"/>
            <w:sz w:val="24"/>
            <w:szCs w:val="24"/>
            <w:u w:val="single"/>
          </w:rPr>
          <w:t>части 1</w:t>
        </w:r>
      </w:hyperlink>
      <w:r w:rsidRPr="006C62AF">
        <w:rPr>
          <w:rFonts w:ascii="Times New Roman" w:eastAsia="Times New Roman" w:hAnsi="Times New Roman" w:cs="Times New Roman"/>
          <w:color w:val="000000"/>
          <w:sz w:val="24"/>
          <w:szCs w:val="24"/>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6C62AF">
          <w:rPr>
            <w:rFonts w:ascii="Times New Roman" w:eastAsia="Times New Roman" w:hAnsi="Times New Roman" w:cs="Times New Roman"/>
            <w:color w:val="0000FF"/>
            <w:sz w:val="24"/>
            <w:szCs w:val="24"/>
            <w:u w:val="single"/>
          </w:rPr>
          <w:t>федеральным законодательством</w:t>
        </w:r>
      </w:hyperlink>
      <w:r w:rsidRPr="006C62AF">
        <w:rPr>
          <w:rFonts w:ascii="Times New Roman" w:eastAsia="Times New Roman" w:hAnsi="Times New Roman" w:cs="Times New Roman"/>
          <w:color w:val="000000"/>
          <w:sz w:val="24"/>
          <w:szCs w:val="24"/>
        </w:rPr>
        <w:t xml:space="preserve">. </w:t>
      </w:r>
    </w:p>
    <w:p w:rsidR="00AF7D8E" w:rsidRPr="006C62AF">
      <w:pPr>
        <w:spacing w:after="0" w:line="240" w:lineRule="auto"/>
        <w:ind w:firstLine="708"/>
        <w:jc w:val="both"/>
        <w:rPr>
          <w:rFonts w:ascii="Times New Roman" w:eastAsia="Times New Roman" w:hAnsi="Times New Roman" w:cs="Times New Roman"/>
          <w:color w:val="000000"/>
          <w:sz w:val="24"/>
          <w:szCs w:val="24"/>
        </w:rPr>
      </w:pPr>
      <w:r w:rsidRPr="006C62AF">
        <w:rPr>
          <w:rFonts w:ascii="Times New Roman" w:eastAsia="Times New Roman" w:hAnsi="Times New Roman" w:cs="Times New Roman"/>
          <w:color w:val="000000"/>
          <w:sz w:val="24"/>
          <w:szCs w:val="24"/>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6C62AF">
      <w:pPr>
        <w:spacing w:after="0" w:line="240" w:lineRule="auto"/>
        <w:ind w:firstLine="720"/>
        <w:jc w:val="both"/>
        <w:rPr>
          <w:rFonts w:ascii="Times New Roman" w:eastAsia="Times New Roman" w:hAnsi="Times New Roman" w:cs="Times New Roman"/>
          <w:color w:val="000000"/>
          <w:sz w:val="24"/>
          <w:szCs w:val="24"/>
        </w:rPr>
      </w:pPr>
      <w:r w:rsidRPr="006C62AF">
        <w:rPr>
          <w:rFonts w:ascii="Times New Roman" w:eastAsia="Times New Roman" w:hAnsi="Times New Roman" w:cs="Times New Roman"/>
          <w:color w:val="000000"/>
          <w:sz w:val="24"/>
          <w:szCs w:val="24"/>
        </w:rPr>
        <w:t xml:space="preserve">Настоящее постановление может быть обжаловано и опротестовано в Ханты-Мансийский районный суд </w:t>
      </w:r>
      <w:r w:rsidRPr="006C62AF">
        <w:rPr>
          <w:rFonts w:ascii="Times New Roman" w:eastAsia="Times New Roman" w:hAnsi="Times New Roman" w:cs="Times New Roman"/>
          <w:color w:val="000000"/>
          <w:sz w:val="24"/>
          <w:szCs w:val="24"/>
        </w:rPr>
        <w:t>через мирового судью</w:t>
      </w:r>
      <w:r w:rsidRPr="006C62AF">
        <w:rPr>
          <w:rFonts w:ascii="Times New Roman" w:eastAsia="Times New Roman" w:hAnsi="Times New Roman" w:cs="Times New Roman"/>
          <w:color w:val="000000"/>
          <w:sz w:val="24"/>
          <w:szCs w:val="24"/>
        </w:rPr>
        <w:t xml:space="preserve"> в течение 10 суток со дня получения копии постановления.</w:t>
      </w:r>
    </w:p>
    <w:p w:rsidR="00D21F0E" w:rsidRPr="006C62AF" w:rsidP="00D21F0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6C62AF">
        <w:rPr>
          <w:rFonts w:ascii="Times New Roman" w:eastAsia="Times New Roman" w:hAnsi="Times New Roman" w:cs="Times New Roman"/>
          <w:color w:val="000000"/>
          <w:sz w:val="24"/>
          <w:szCs w:val="24"/>
          <w:shd w:val="clear" w:color="auto" w:fill="FFFFFF"/>
        </w:rPr>
        <w:t>Административный штраф подлежит уплате по реквизитам:</w:t>
      </w:r>
    </w:p>
    <w:p w:rsidR="00AF7D8E" w:rsidRPr="006C62AF" w:rsidP="00D21F0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6C62AF">
        <w:rPr>
          <w:rFonts w:ascii="Times New Roman" w:eastAsia="Times New Roman" w:hAnsi="Times New Roman" w:cs="Times New Roman"/>
          <w:color w:val="000000"/>
          <w:sz w:val="24"/>
          <w:szCs w:val="24"/>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Pr="006C62AF" w:rsidR="00612F02">
        <w:rPr>
          <w:rFonts w:ascii="Times New Roman" w:eastAsia="Times New Roman" w:hAnsi="Times New Roman" w:cs="Times New Roman"/>
          <w:color w:val="000000"/>
          <w:sz w:val="24"/>
          <w:szCs w:val="24"/>
          <w:shd w:val="clear" w:color="auto" w:fill="FFFFFF"/>
        </w:rPr>
        <w:t>71871000</w:t>
      </w:r>
      <w:r w:rsidRPr="006C62AF">
        <w:rPr>
          <w:rFonts w:ascii="Times New Roman" w:eastAsia="Times New Roman" w:hAnsi="Times New Roman" w:cs="Times New Roman"/>
          <w:color w:val="000000"/>
          <w:sz w:val="24"/>
          <w:szCs w:val="24"/>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6C62AF">
        <w:rPr>
          <w:rFonts w:ascii="Times New Roman" w:eastAsia="Times New Roman" w:hAnsi="Times New Roman" w:cs="Times New Roman"/>
          <w:color w:val="000000"/>
          <w:sz w:val="24"/>
          <w:szCs w:val="24"/>
          <w:shd w:val="clear" w:color="auto" w:fill="FFFFFF"/>
        </w:rPr>
        <w:t>г.Ханты-Мансийск</w:t>
      </w:r>
      <w:r w:rsidRPr="006C62AF">
        <w:rPr>
          <w:rFonts w:ascii="Times New Roman" w:eastAsia="Times New Roman" w:hAnsi="Times New Roman" w:cs="Times New Roman"/>
          <w:color w:val="000000"/>
          <w:sz w:val="24"/>
          <w:szCs w:val="24"/>
          <w:shd w:val="clear" w:color="auto" w:fill="FFFFFF"/>
        </w:rPr>
        <w:t xml:space="preserve">, БИК 007162163, КБК 188 116 01123 01 0001 140, УИН </w:t>
      </w:r>
      <w:r w:rsidRPr="006C62AF" w:rsidR="00612F02">
        <w:rPr>
          <w:rFonts w:ascii="Times New Roman" w:eastAsia="Times New Roman" w:hAnsi="Times New Roman" w:cs="Times New Roman"/>
          <w:color w:val="000000"/>
          <w:sz w:val="24"/>
          <w:szCs w:val="24"/>
          <w:shd w:val="clear" w:color="auto" w:fill="FFFFFF"/>
        </w:rPr>
        <w:t>1881048624091000</w:t>
      </w:r>
      <w:r w:rsidRPr="006C62AF" w:rsidR="006C62AF">
        <w:rPr>
          <w:rFonts w:ascii="Times New Roman" w:eastAsia="Times New Roman" w:hAnsi="Times New Roman" w:cs="Times New Roman"/>
          <w:color w:val="000000"/>
          <w:sz w:val="24"/>
          <w:szCs w:val="24"/>
          <w:shd w:val="clear" w:color="auto" w:fill="FFFFFF"/>
        </w:rPr>
        <w:t>5044</w:t>
      </w:r>
      <w:r w:rsidRPr="006C62AF" w:rsidR="000D09D2">
        <w:rPr>
          <w:rFonts w:ascii="Times New Roman" w:eastAsia="Times New Roman" w:hAnsi="Times New Roman" w:cs="Times New Roman"/>
          <w:color w:val="000000"/>
          <w:sz w:val="24"/>
          <w:szCs w:val="24"/>
          <w:shd w:val="clear" w:color="auto" w:fill="FFFFFF"/>
        </w:rPr>
        <w:t>.</w:t>
      </w:r>
    </w:p>
    <w:p w:rsidR="00AF7D8E" w:rsidRPr="006C62AF">
      <w:pPr>
        <w:suppressAutoHyphens/>
        <w:spacing w:after="0" w:line="240" w:lineRule="auto"/>
        <w:jc w:val="both"/>
        <w:rPr>
          <w:rFonts w:ascii="Times New Roman" w:eastAsia="Times New Roman" w:hAnsi="Times New Roman" w:cs="Times New Roman"/>
          <w:sz w:val="24"/>
          <w:szCs w:val="24"/>
        </w:rPr>
      </w:pPr>
    </w:p>
    <w:p w:rsidR="00AF7D8E" w:rsidRPr="006C62AF">
      <w:pPr>
        <w:suppressAutoHyphens/>
        <w:spacing w:after="0" w:line="240" w:lineRule="auto"/>
        <w:jc w:val="both"/>
        <w:rPr>
          <w:rFonts w:ascii="Times New Roman" w:eastAsia="Times New Roman" w:hAnsi="Times New Roman" w:cs="Times New Roman"/>
          <w:color w:val="000000"/>
          <w:sz w:val="24"/>
          <w:szCs w:val="24"/>
        </w:rPr>
      </w:pPr>
    </w:p>
    <w:p w:rsidR="00AF7D8E" w:rsidRPr="006C62AF">
      <w:pPr>
        <w:spacing w:after="0" w:line="240" w:lineRule="auto"/>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Ми</w:t>
      </w:r>
      <w:r w:rsidRPr="006C62AF" w:rsidR="00971E96">
        <w:rPr>
          <w:rFonts w:ascii="Times New Roman" w:eastAsia="Times New Roman" w:hAnsi="Times New Roman" w:cs="Times New Roman"/>
          <w:sz w:val="24"/>
          <w:szCs w:val="24"/>
        </w:rPr>
        <w:t>ровой судья</w:t>
      </w:r>
      <w:r w:rsidRPr="006C62AF" w:rsidR="00971E96">
        <w:rPr>
          <w:rFonts w:ascii="Times New Roman" w:eastAsia="Times New Roman" w:hAnsi="Times New Roman" w:cs="Times New Roman"/>
          <w:sz w:val="24"/>
          <w:szCs w:val="24"/>
        </w:rPr>
        <w:tab/>
      </w:r>
      <w:r w:rsidRPr="006C62AF" w:rsidR="00971E96">
        <w:rPr>
          <w:rFonts w:ascii="Times New Roman" w:eastAsia="Times New Roman" w:hAnsi="Times New Roman" w:cs="Times New Roman"/>
          <w:sz w:val="24"/>
          <w:szCs w:val="24"/>
        </w:rPr>
        <w:tab/>
      </w:r>
      <w:r w:rsidRPr="006C62AF" w:rsidR="00971E96">
        <w:rPr>
          <w:rFonts w:ascii="Times New Roman" w:eastAsia="Times New Roman" w:hAnsi="Times New Roman" w:cs="Times New Roman"/>
          <w:sz w:val="24"/>
          <w:szCs w:val="24"/>
        </w:rPr>
        <w:tab/>
      </w:r>
      <w:r w:rsidRPr="006C62AF" w:rsidR="00971E96">
        <w:rPr>
          <w:rFonts w:ascii="Times New Roman" w:eastAsia="Times New Roman" w:hAnsi="Times New Roman" w:cs="Times New Roman"/>
          <w:sz w:val="24"/>
          <w:szCs w:val="24"/>
        </w:rPr>
        <w:tab/>
      </w:r>
      <w:r w:rsidRPr="006C62AF" w:rsidR="00971E96">
        <w:rPr>
          <w:rFonts w:ascii="Times New Roman" w:eastAsia="Times New Roman" w:hAnsi="Times New Roman" w:cs="Times New Roman"/>
          <w:sz w:val="24"/>
          <w:szCs w:val="24"/>
        </w:rPr>
        <w:tab/>
      </w:r>
      <w:r w:rsidRPr="006C62AF" w:rsidR="00971E96">
        <w:rPr>
          <w:rFonts w:ascii="Times New Roman" w:eastAsia="Times New Roman" w:hAnsi="Times New Roman" w:cs="Times New Roman"/>
          <w:sz w:val="24"/>
          <w:szCs w:val="24"/>
        </w:rPr>
        <w:tab/>
      </w:r>
      <w:r w:rsidRPr="006C62AF" w:rsidR="00971E96">
        <w:rPr>
          <w:rFonts w:ascii="Times New Roman" w:eastAsia="Times New Roman" w:hAnsi="Times New Roman" w:cs="Times New Roman"/>
          <w:sz w:val="24"/>
          <w:szCs w:val="24"/>
        </w:rPr>
        <w:tab/>
      </w:r>
      <w:r w:rsidRPr="006C62AF" w:rsidR="00971E96">
        <w:rPr>
          <w:rFonts w:ascii="Times New Roman" w:eastAsia="Times New Roman" w:hAnsi="Times New Roman" w:cs="Times New Roman"/>
          <w:sz w:val="24"/>
          <w:szCs w:val="24"/>
        </w:rPr>
        <w:tab/>
        <w:t xml:space="preserve">            </w:t>
      </w:r>
      <w:r w:rsidRPr="006C62AF">
        <w:rPr>
          <w:rFonts w:ascii="Times New Roman" w:eastAsia="Times New Roman" w:hAnsi="Times New Roman" w:cs="Times New Roman"/>
          <w:sz w:val="24"/>
          <w:szCs w:val="24"/>
        </w:rPr>
        <w:t xml:space="preserve">Е.В. Горленко  </w:t>
      </w:r>
    </w:p>
    <w:p w:rsidR="00AF7D8E" w:rsidRPr="006C62AF">
      <w:pPr>
        <w:spacing w:after="0" w:line="240" w:lineRule="auto"/>
        <w:ind w:right="-1050"/>
        <w:jc w:val="both"/>
        <w:rPr>
          <w:rFonts w:ascii="Times New Roman" w:eastAsia="Times New Roman" w:hAnsi="Times New Roman" w:cs="Times New Roman"/>
          <w:sz w:val="24"/>
          <w:szCs w:val="24"/>
        </w:rPr>
      </w:pPr>
      <w:r w:rsidRPr="006C62AF">
        <w:rPr>
          <w:rFonts w:ascii="Times New Roman" w:eastAsia="Times New Roman" w:hAnsi="Times New Roman" w:cs="Times New Roman"/>
          <w:sz w:val="24"/>
          <w:szCs w:val="24"/>
        </w:rPr>
        <w:t xml:space="preserve"> </w:t>
      </w:r>
    </w:p>
    <w:p w:rsidR="00AF7D8E" w:rsidRPr="006C62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D8E" w:rsidRPr="006C62AF">
      <w:pPr>
        <w:spacing w:after="200" w:line="276" w:lineRule="auto"/>
        <w:rPr>
          <w:rFonts w:ascii="Times New Roman" w:eastAsia="Times New Roman" w:hAnsi="Times New Roman" w:cs="Times New Roman"/>
          <w:sz w:val="24"/>
          <w:szCs w:val="24"/>
        </w:rPr>
      </w:pPr>
    </w:p>
    <w:p w:rsidR="00AF7D8E" w:rsidRPr="006C62AF">
      <w:pPr>
        <w:spacing w:after="200" w:line="276" w:lineRule="auto"/>
        <w:rPr>
          <w:rFonts w:ascii="Times New Roman" w:eastAsia="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815C4"/>
    <w:rsid w:val="0022004B"/>
    <w:rsid w:val="002E2C5E"/>
    <w:rsid w:val="00417628"/>
    <w:rsid w:val="00464B71"/>
    <w:rsid w:val="00612F02"/>
    <w:rsid w:val="006274FA"/>
    <w:rsid w:val="006B56D4"/>
    <w:rsid w:val="006C62AF"/>
    <w:rsid w:val="00713507"/>
    <w:rsid w:val="00971E96"/>
    <w:rsid w:val="00A76427"/>
    <w:rsid w:val="00AF7D8E"/>
    <w:rsid w:val="00B543CD"/>
    <w:rsid w:val="00B92EDD"/>
    <w:rsid w:val="00C74731"/>
    <w:rsid w:val="00CD4192"/>
    <w:rsid w:val="00D21F0E"/>
    <w:rsid w:val="00D23597"/>
    <w:rsid w:val="00EF7473"/>
    <w:rsid w:val="00F264A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